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F51" w:rsidRPr="00BA255F" w:rsidRDefault="00627C84" w:rsidP="00627C84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1FB1DFE" wp14:editId="2082ECEC">
            <wp:extent cx="6300470" cy="873315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1F51" w:rsidRPr="00BA255F" w:rsidRDefault="00831F51" w:rsidP="00831F51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831F51" w:rsidRPr="006E1004" w:rsidRDefault="00831F51" w:rsidP="00831F51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831F51" w:rsidRPr="006E1004" w:rsidRDefault="00831F51" w:rsidP="00831F51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</w:t>
      </w:r>
      <w:r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831F51" w:rsidRPr="006E1004" w:rsidRDefault="00831F51" w:rsidP="00831F51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831F51" w:rsidRPr="006E1004" w:rsidRDefault="00831F51" w:rsidP="00831F51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10-11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831F51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 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831F51" w:rsidRPr="006E1004" w:rsidRDefault="00831F51" w:rsidP="00831F5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831F51" w:rsidRPr="008E0553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>
        <w:rPr>
          <w:rStyle w:val="markedcontent"/>
          <w:rFonts w:asciiTheme="majorBidi" w:hAnsiTheme="majorBidi" w:cstheme="majorBidi"/>
          <w:sz w:val="28"/>
          <w:szCs w:val="28"/>
        </w:rPr>
        <w:t>(татарской) литературы.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 графиком.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</w:t>
      </w:r>
      <w:r>
        <w:rPr>
          <w:rStyle w:val="markedcontent"/>
          <w:rFonts w:asciiTheme="majorBidi" w:hAnsiTheme="majorBidi" w:cstheme="majorBidi"/>
          <w:sz w:val="28"/>
          <w:szCs w:val="28"/>
        </w:rPr>
        <w:t>о плана оцениваются по 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Предметы из части, формируемой участниками 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последних 2 учебных недель учебного 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831F51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 </w:t>
      </w:r>
    </w:p>
    <w:p w:rsidR="00831F51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среднего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831F51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E4116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55"/>
        <w:gridCol w:w="4655"/>
        <w:gridCol w:w="2616"/>
        <w:gridCol w:w="2616"/>
      </w:tblGrid>
      <w:tr w:rsidR="00FB67A9" w:rsidTr="00E41160">
        <w:tc>
          <w:tcPr>
            <w:tcW w:w="4655" w:type="dxa"/>
            <w:vMerge w:val="restart"/>
            <w:shd w:val="clear" w:color="auto" w:fill="D9D9D9"/>
          </w:tcPr>
          <w:p w:rsidR="00FB67A9" w:rsidRDefault="008D2831">
            <w:r>
              <w:rPr>
                <w:b/>
              </w:rPr>
              <w:t>Предметная область</w:t>
            </w:r>
          </w:p>
        </w:tc>
        <w:tc>
          <w:tcPr>
            <w:tcW w:w="4655" w:type="dxa"/>
            <w:vMerge w:val="restart"/>
            <w:shd w:val="clear" w:color="auto" w:fill="D9D9D9"/>
          </w:tcPr>
          <w:p w:rsidR="00FB67A9" w:rsidRDefault="008D2831">
            <w:r>
              <w:rPr>
                <w:b/>
              </w:rPr>
              <w:t>Учебный предмет</w:t>
            </w:r>
          </w:p>
        </w:tc>
        <w:tc>
          <w:tcPr>
            <w:tcW w:w="5232" w:type="dxa"/>
            <w:gridSpan w:val="2"/>
            <w:shd w:val="clear" w:color="auto" w:fill="D9D9D9"/>
          </w:tcPr>
          <w:p w:rsidR="00FB67A9" w:rsidRDefault="008D283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  <w:vMerge/>
          </w:tcPr>
          <w:p w:rsidR="00FB67A9" w:rsidRDefault="00FB67A9"/>
        </w:tc>
        <w:tc>
          <w:tcPr>
            <w:tcW w:w="2616" w:type="dxa"/>
            <w:shd w:val="clear" w:color="auto" w:fill="D9D9D9"/>
          </w:tcPr>
          <w:p w:rsidR="00FB67A9" w:rsidRDefault="008D2831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2616" w:type="dxa"/>
            <w:shd w:val="clear" w:color="auto" w:fill="D9D9D9"/>
          </w:tcPr>
          <w:p w:rsidR="00FB67A9" w:rsidRDefault="008D2831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FB67A9" w:rsidTr="00E41160">
        <w:tc>
          <w:tcPr>
            <w:tcW w:w="14542" w:type="dxa"/>
            <w:gridSpan w:val="4"/>
            <w:shd w:val="clear" w:color="auto" w:fill="FFFFB3"/>
          </w:tcPr>
          <w:p w:rsidR="00FB67A9" w:rsidRDefault="008D2831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Русский язык и литература</w:t>
            </w:r>
          </w:p>
        </w:tc>
        <w:tc>
          <w:tcPr>
            <w:tcW w:w="4655" w:type="dxa"/>
          </w:tcPr>
          <w:p w:rsidR="00FB67A9" w:rsidRDefault="008D2831">
            <w:r>
              <w:t>Русский язык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Литература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Русский язык и родная литература</w:t>
            </w:r>
          </w:p>
        </w:tc>
        <w:tc>
          <w:tcPr>
            <w:tcW w:w="4655" w:type="dxa"/>
          </w:tcPr>
          <w:p w:rsidR="00FB67A9" w:rsidRDefault="008D2831">
            <w:r>
              <w:t xml:space="preserve">Родной </w:t>
            </w:r>
            <w:r w:rsidR="00947549">
              <w:t xml:space="preserve">(татарский) </w:t>
            </w:r>
            <w:r>
              <w:t>язык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 xml:space="preserve">Родная </w:t>
            </w:r>
            <w:r w:rsidR="00947549">
              <w:t xml:space="preserve">(татарская) </w:t>
            </w:r>
            <w:bookmarkStart w:id="0" w:name="_GoBack"/>
            <w:bookmarkEnd w:id="0"/>
            <w:r>
              <w:t>литература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</w:tcPr>
          <w:p w:rsidR="00FB67A9" w:rsidRDefault="008D2831">
            <w:r>
              <w:t>Иностранные языки</w:t>
            </w:r>
          </w:p>
        </w:tc>
        <w:tc>
          <w:tcPr>
            <w:tcW w:w="4655" w:type="dxa"/>
          </w:tcPr>
          <w:p w:rsidR="00FB67A9" w:rsidRDefault="008D2831">
            <w:r>
              <w:t xml:space="preserve">Иностранный </w:t>
            </w:r>
            <w:r w:rsidR="00947549">
              <w:t xml:space="preserve">(английский) </w:t>
            </w:r>
            <w:r>
              <w:t>язык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Математика и информатика</w:t>
            </w:r>
          </w:p>
        </w:tc>
        <w:tc>
          <w:tcPr>
            <w:tcW w:w="4655" w:type="dxa"/>
          </w:tcPr>
          <w:p w:rsidR="00FB67A9" w:rsidRDefault="008D2831">
            <w:r>
              <w:t>Алгебра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Геометрия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Вероятность и статистика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Информатика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Общественно-научные предметы</w:t>
            </w:r>
          </w:p>
        </w:tc>
        <w:tc>
          <w:tcPr>
            <w:tcW w:w="4655" w:type="dxa"/>
          </w:tcPr>
          <w:p w:rsidR="00FB67A9" w:rsidRDefault="008D2831">
            <w:r>
              <w:t>История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Обществознание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География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Естественно-научные предметы</w:t>
            </w:r>
          </w:p>
        </w:tc>
        <w:tc>
          <w:tcPr>
            <w:tcW w:w="4655" w:type="dxa"/>
          </w:tcPr>
          <w:p w:rsidR="00FB67A9" w:rsidRDefault="008D2831">
            <w:r>
              <w:t>Физика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Химия (углубленный уровень)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Биология (углубленный уровень)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Физическая культура и основы безопасности жизнедеятельности</w:t>
            </w:r>
          </w:p>
        </w:tc>
        <w:tc>
          <w:tcPr>
            <w:tcW w:w="4655" w:type="dxa"/>
          </w:tcPr>
          <w:p w:rsidR="00FB67A9" w:rsidRDefault="008D2831">
            <w:r>
              <w:t>Физическая культура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Основы безопасности жизнедеятельности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</w:tcPr>
          <w:p w:rsidR="00FB67A9" w:rsidRDefault="008D2831">
            <w:r>
              <w:t>-----</w:t>
            </w:r>
          </w:p>
        </w:tc>
        <w:tc>
          <w:tcPr>
            <w:tcW w:w="4655" w:type="dxa"/>
          </w:tcPr>
          <w:p w:rsidR="00FB67A9" w:rsidRDefault="008D2831">
            <w:r>
              <w:t>Индивидуальный проект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00FF00"/>
          </w:tcPr>
          <w:p w:rsidR="00FB67A9" w:rsidRDefault="008D2831">
            <w:r>
              <w:t>Итого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34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33</w:t>
            </w:r>
          </w:p>
        </w:tc>
      </w:tr>
      <w:tr w:rsidR="00FB67A9" w:rsidTr="00E41160">
        <w:tc>
          <w:tcPr>
            <w:tcW w:w="14542" w:type="dxa"/>
            <w:gridSpan w:val="4"/>
            <w:shd w:val="clear" w:color="auto" w:fill="FFFFB3"/>
          </w:tcPr>
          <w:p w:rsidR="00FB67A9" w:rsidRDefault="008D2831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D9D9D9"/>
          </w:tcPr>
          <w:p w:rsidR="00FB67A9" w:rsidRDefault="008D2831">
            <w:r>
              <w:rPr>
                <w:b/>
              </w:rPr>
              <w:t>Наименование учебного курса</w:t>
            </w:r>
          </w:p>
        </w:tc>
        <w:tc>
          <w:tcPr>
            <w:tcW w:w="2616" w:type="dxa"/>
            <w:shd w:val="clear" w:color="auto" w:fill="D9D9D9"/>
          </w:tcPr>
          <w:p w:rsidR="00FB67A9" w:rsidRDefault="00FB67A9"/>
        </w:tc>
        <w:tc>
          <w:tcPr>
            <w:tcW w:w="2616" w:type="dxa"/>
            <w:shd w:val="clear" w:color="auto" w:fill="D9D9D9"/>
          </w:tcPr>
          <w:p w:rsidR="00FB67A9" w:rsidRDefault="00FB67A9"/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Всемирная география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Основные вопросы информатики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Физика в задачах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Сложные вопросы химии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Практическая биология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00FF00"/>
          </w:tcPr>
          <w:p w:rsidR="00FB67A9" w:rsidRDefault="008D2831">
            <w:r>
              <w:t>Итого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4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00FF00"/>
          </w:tcPr>
          <w:p w:rsidR="00FB67A9" w:rsidRDefault="008D2831">
            <w:r>
              <w:t>ИТОГО недельная нагрузка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37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37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FCE3FC"/>
          </w:tcPr>
          <w:p w:rsidR="00FB67A9" w:rsidRDefault="008D2831">
            <w:r>
              <w:t>Количество учебных недель</w:t>
            </w:r>
          </w:p>
        </w:tc>
        <w:tc>
          <w:tcPr>
            <w:tcW w:w="2616" w:type="dxa"/>
            <w:shd w:val="clear" w:color="auto" w:fill="FCE3FC"/>
          </w:tcPr>
          <w:p w:rsidR="00FB67A9" w:rsidRDefault="008D2831">
            <w:pPr>
              <w:jc w:val="center"/>
            </w:pPr>
            <w:r>
              <w:t>34</w:t>
            </w:r>
          </w:p>
        </w:tc>
        <w:tc>
          <w:tcPr>
            <w:tcW w:w="2616" w:type="dxa"/>
            <w:shd w:val="clear" w:color="auto" w:fill="FCE3FC"/>
          </w:tcPr>
          <w:p w:rsidR="00FB67A9" w:rsidRDefault="008D2831">
            <w:pPr>
              <w:jc w:val="center"/>
            </w:pPr>
            <w:r>
              <w:t>34</w:t>
            </w:r>
          </w:p>
        </w:tc>
      </w:tr>
    </w:tbl>
    <w:p w:rsidR="00FB67A9" w:rsidRDefault="008D2831">
      <w:r>
        <w:br w:type="page"/>
      </w:r>
    </w:p>
    <w:p w:rsidR="00FB67A9" w:rsidRDefault="008D2831">
      <w:r>
        <w:rPr>
          <w:b/>
          <w:sz w:val="32"/>
        </w:rPr>
        <w:lastRenderedPageBreak/>
        <w:t>План внеурочной деятельности (недельный)</w:t>
      </w:r>
    </w:p>
    <w:p w:rsidR="00FB67A9" w:rsidRDefault="008D2831">
      <w:r>
        <w:t>Муниципальное бюджетное об</w:t>
      </w:r>
      <w:r w:rsidR="00163AD0">
        <w:t>ще</w:t>
      </w:r>
      <w:r w:rsidR="00D842A8">
        <w:t>об</w:t>
      </w:r>
      <w:r>
        <w:t xml:space="preserve">разовательное учреждение`` </w:t>
      </w:r>
      <w:proofErr w:type="spellStart"/>
      <w:r>
        <w:t>Саклов-Башская</w:t>
      </w:r>
      <w:proofErr w:type="spellEnd"/>
      <w:r>
        <w:t xml:space="preserve"> средняя общеобразовательная школа``</w:t>
      </w:r>
      <w:proofErr w:type="spellStart"/>
      <w:r>
        <w:t>Сармановского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2"/>
        <w:gridCol w:w="3635"/>
        <w:gridCol w:w="3635"/>
      </w:tblGrid>
      <w:tr w:rsidR="00163AD0" w:rsidTr="00D8762A">
        <w:tc>
          <w:tcPr>
            <w:tcW w:w="7276" w:type="dxa"/>
            <w:vMerge w:val="restart"/>
            <w:shd w:val="clear" w:color="auto" w:fill="D9D9D9"/>
          </w:tcPr>
          <w:p w:rsidR="00163AD0" w:rsidRDefault="00163AD0" w:rsidP="00D8762A">
            <w:r>
              <w:rPr>
                <w:b/>
              </w:rPr>
              <w:t>Учебные курсы</w:t>
            </w:r>
          </w:p>
          <w:p w:rsidR="00163AD0" w:rsidRDefault="00163AD0" w:rsidP="00D8762A"/>
        </w:tc>
        <w:tc>
          <w:tcPr>
            <w:tcW w:w="7276" w:type="dxa"/>
            <w:gridSpan w:val="2"/>
            <w:shd w:val="clear" w:color="auto" w:fill="D9D9D9"/>
          </w:tcPr>
          <w:p w:rsidR="00163AD0" w:rsidRDefault="00163AD0" w:rsidP="00D8762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63AD0" w:rsidTr="00D8762A">
        <w:tc>
          <w:tcPr>
            <w:tcW w:w="7276" w:type="dxa"/>
            <w:vMerge/>
          </w:tcPr>
          <w:p w:rsidR="00163AD0" w:rsidRDefault="00163AD0" w:rsidP="00D8762A"/>
        </w:tc>
        <w:tc>
          <w:tcPr>
            <w:tcW w:w="3638" w:type="dxa"/>
            <w:shd w:val="clear" w:color="auto" w:fill="D9D9D9"/>
          </w:tcPr>
          <w:p w:rsidR="00163AD0" w:rsidRDefault="00163AD0" w:rsidP="00D8762A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163AD0" w:rsidRDefault="00163AD0" w:rsidP="00D8762A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Разговоры о важном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Функциональная грамотность: основы финансовой грамотности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Мир увлекательной биологии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Россия - мои горизонты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Быстрее, выше, сильнее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Школа будущих лидеров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Тайны русского языка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AA49AE" w:rsidTr="00D8762A">
        <w:tc>
          <w:tcPr>
            <w:tcW w:w="7276" w:type="dxa"/>
          </w:tcPr>
          <w:p w:rsidR="00AA49AE" w:rsidRPr="00AA49AE" w:rsidRDefault="00AA49AE" w:rsidP="00D8762A">
            <w:r>
              <w:rPr>
                <w:lang w:val="tt-RU"/>
              </w:rPr>
              <w:t>Занима</w:t>
            </w:r>
            <w:r>
              <w:t>тельная математика</w:t>
            </w:r>
          </w:p>
        </w:tc>
        <w:tc>
          <w:tcPr>
            <w:tcW w:w="3638" w:type="dxa"/>
          </w:tcPr>
          <w:p w:rsidR="00AA49AE" w:rsidRPr="00AA49AE" w:rsidRDefault="00AA49AE" w:rsidP="00D8762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638" w:type="dxa"/>
          </w:tcPr>
          <w:p w:rsidR="00AA49AE" w:rsidRPr="00AA49AE" w:rsidRDefault="00AA49AE" w:rsidP="00D8762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AA49AE" w:rsidTr="00D8762A">
        <w:tc>
          <w:tcPr>
            <w:tcW w:w="7276" w:type="dxa"/>
          </w:tcPr>
          <w:p w:rsidR="00AA49AE" w:rsidRDefault="00AA49AE" w:rsidP="00D8762A">
            <w:r>
              <w:t>Театр. Творчество. Дети</w:t>
            </w:r>
          </w:p>
        </w:tc>
        <w:tc>
          <w:tcPr>
            <w:tcW w:w="3638" w:type="dxa"/>
          </w:tcPr>
          <w:p w:rsidR="00AA49AE" w:rsidRPr="00AA49AE" w:rsidRDefault="00AA49AE" w:rsidP="00D8762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638" w:type="dxa"/>
          </w:tcPr>
          <w:p w:rsidR="00AA49AE" w:rsidRPr="00AA49AE" w:rsidRDefault="00AA49AE" w:rsidP="00D8762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163AD0" w:rsidTr="00D8762A">
        <w:tc>
          <w:tcPr>
            <w:tcW w:w="7276" w:type="dxa"/>
            <w:shd w:val="clear" w:color="auto" w:fill="00FF00"/>
          </w:tcPr>
          <w:p w:rsidR="00163AD0" w:rsidRDefault="00163AD0" w:rsidP="00D8762A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163AD0" w:rsidRDefault="00AA49AE" w:rsidP="00D8762A">
            <w:pPr>
              <w:jc w:val="center"/>
            </w:pPr>
            <w:r>
              <w:t>9</w:t>
            </w:r>
          </w:p>
        </w:tc>
        <w:tc>
          <w:tcPr>
            <w:tcW w:w="3638" w:type="dxa"/>
            <w:shd w:val="clear" w:color="auto" w:fill="00FF00"/>
          </w:tcPr>
          <w:p w:rsidR="00163AD0" w:rsidRDefault="00AA49AE" w:rsidP="00D8762A">
            <w:pPr>
              <w:jc w:val="center"/>
            </w:pPr>
            <w:r>
              <w:t>9</w:t>
            </w:r>
          </w:p>
        </w:tc>
      </w:tr>
    </w:tbl>
    <w:p w:rsidR="008D2831" w:rsidRDefault="008D2831"/>
    <w:sectPr w:rsidR="008D283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63AD0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27C84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31F51"/>
    <w:rsid w:val="008448FF"/>
    <w:rsid w:val="008632FA"/>
    <w:rsid w:val="008829BA"/>
    <w:rsid w:val="008B4198"/>
    <w:rsid w:val="008D2831"/>
    <w:rsid w:val="008E0553"/>
    <w:rsid w:val="00943325"/>
    <w:rsid w:val="00947549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49AE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2A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160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B67A9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B2F4F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818</Words>
  <Characters>4667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10</cp:revision>
  <cp:lastPrinted>2023-09-14T08:46:00Z</cp:lastPrinted>
  <dcterms:created xsi:type="dcterms:W3CDTF">2023-04-17T10:37:00Z</dcterms:created>
  <dcterms:modified xsi:type="dcterms:W3CDTF">2023-11-01T16:59:00Z</dcterms:modified>
</cp:coreProperties>
</file>